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Wykaz robót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tbl>
      <w:tblPr>
        <w:tblW w:w="45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3"/>
        <w:gridCol w:w="4051"/>
        <w:gridCol w:w="1638"/>
        <w:gridCol w:w="2501"/>
      </w:tblGrid>
      <w:tr>
        <w:trPr>
          <w:trHeight w:val="1179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</w:rPr>
              <w:t>Przedmiot zamówienia (zakres rzeczowy)*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</w:rPr>
              <w:t>Miejsce wykonania zamówienia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</w:rPr>
              <w:t>Data wykonania zamówienia</w:t>
            </w:r>
          </w:p>
        </w:tc>
      </w:tr>
      <w:tr>
        <w:trPr>
          <w:trHeight w:val="425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Cs w:val="22"/>
                <w:lang w:eastAsia="en-US"/>
              </w:rPr>
              <w:t>4</w:t>
            </w:r>
          </w:p>
        </w:tc>
      </w:tr>
      <w:tr>
        <w:trPr>
          <w:trHeight w:val="254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Cs w:val="22"/>
                <w:lang w:eastAsia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color w:val="000000"/>
                <w:szCs w:val="22"/>
                <w:lang w:eastAsia="en-US"/>
              </w:rPr>
            </w:pPr>
            <w:r>
              <w:rPr>
                <w:bCs/>
                <w:color w:val="000000"/>
                <w:szCs w:val="22"/>
                <w:lang w:eastAsia="en-US"/>
              </w:rPr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color w:val="000000"/>
                <w:szCs w:val="22"/>
                <w:lang w:eastAsia="en-US"/>
              </w:rPr>
            </w:pPr>
            <w:r>
              <w:rPr>
                <w:bCs/>
                <w:color w:val="000000"/>
                <w:szCs w:val="22"/>
                <w:lang w:eastAsia="en-US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color w:val="000000"/>
                <w:szCs w:val="22"/>
                <w:lang w:eastAsia="en-US"/>
              </w:rPr>
            </w:pPr>
            <w:r>
              <w:rPr>
                <w:bCs/>
                <w:color w:val="000000"/>
                <w:szCs w:val="22"/>
                <w:lang w:eastAsia="en-US"/>
              </w:rPr>
            </w:r>
          </w:p>
        </w:tc>
      </w:tr>
      <w:tr>
        <w:trPr>
          <w:trHeight w:val="1554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Cs w:val="22"/>
                <w:lang w:eastAsia="en-US"/>
              </w:rPr>
            </w:pPr>
            <w:r>
              <w:rPr>
                <w:bCs/>
              </w:rPr>
              <w:t>....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color w:val="000000"/>
                <w:szCs w:val="22"/>
                <w:lang w:eastAsia="en-US"/>
              </w:rPr>
            </w:pPr>
            <w:r>
              <w:rPr>
                <w:bCs/>
                <w:color w:val="000000"/>
                <w:szCs w:val="22"/>
                <w:lang w:eastAsia="en-US"/>
              </w:rPr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color w:val="000000"/>
                <w:szCs w:val="22"/>
                <w:lang w:eastAsia="en-US"/>
              </w:rPr>
            </w:pPr>
            <w:r>
              <w:rPr>
                <w:bCs/>
                <w:color w:val="000000"/>
                <w:szCs w:val="22"/>
                <w:lang w:eastAsia="en-US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color w:val="000000"/>
                <w:szCs w:val="22"/>
                <w:lang w:eastAsia="en-US"/>
              </w:rPr>
            </w:pPr>
            <w:r>
              <w:rPr>
                <w:bCs/>
                <w:color w:val="000000"/>
                <w:szCs w:val="22"/>
                <w:lang w:eastAsia="en-US"/>
              </w:rPr>
            </w:r>
          </w:p>
        </w:tc>
      </w:tr>
    </w:tbl>
    <w:p>
      <w:pPr>
        <w:pStyle w:val="Normal"/>
        <w:spacing w:lineRule="auto" w:line="360" w:before="240" w:after="0"/>
        <w:jc w:val="both"/>
        <w:rPr>
          <w:b/>
          <w:bCs/>
        </w:rPr>
      </w:pPr>
      <w:r>
        <w:rPr>
          <w:b/>
          <w:bCs/>
        </w:rPr>
        <w:t>Na potwierdzenie realizacji wyżej wymien</w:t>
      </w:r>
      <w:r>
        <w:rPr>
          <w:b/>
          <w:bCs/>
        </w:rPr>
        <w:t>ionych robót należy dołączyć referencje potwierdzające, że usługi kierowania lub nadzorowania ww. robót zostały w</w:t>
      </w:r>
      <w:r>
        <w:rPr>
          <w:b/>
          <w:bCs/>
        </w:rPr>
        <w:t xml:space="preserve">ykonane </w:t>
      </w:r>
      <w:r>
        <w:rPr>
          <w:b/>
          <w:bCs/>
        </w:rPr>
        <w:t>prawidłowo.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FF"/>
        <w:tabs>
          <w:tab w:val="clear" w:pos="720"/>
          <w:tab w:val="left" w:pos="13467" w:leader="dot"/>
        </w:tabs>
        <w:spacing w:lineRule="auto" w:line="360"/>
        <w:ind w:left="8640"/>
        <w:jc w:val="center"/>
        <w:rPr/>
      </w:pPr>
      <w:r>
        <w:rPr/>
      </w:r>
    </w:p>
    <w:p>
      <w:pPr>
        <w:pStyle w:val="Normal"/>
        <w:shd w:val="clear" w:color="auto" w:fill="FFFFFF"/>
        <w:tabs>
          <w:tab w:val="clear" w:pos="720"/>
          <w:tab w:val="left" w:pos="13467" w:leader="dot"/>
        </w:tabs>
        <w:spacing w:lineRule="auto" w:line="360"/>
        <w:ind w:left="8640"/>
        <w:jc w:val="center"/>
        <w:rPr/>
      </w:pPr>
      <w:r>
        <w:rPr/>
      </w:r>
    </w:p>
    <w:p>
      <w:pPr>
        <w:pStyle w:val="Normal"/>
        <w:rPr>
          <w:iCs/>
        </w:rPr>
      </w:pPr>
      <w:r>
        <w:rPr>
          <w:iCs/>
        </w:rPr>
        <w:t>………………………………………</w:t>
      </w:r>
      <w:r>
        <w:rPr>
          <w:iCs/>
        </w:rPr>
        <w:t>.</w:t>
      </w:r>
    </w:p>
    <w:p>
      <w:pPr>
        <w:pStyle w:val="Normal"/>
        <w:rPr>
          <w:iCs/>
          <w:color w:val="000000"/>
          <w:sz w:val="24"/>
          <w:szCs w:val="24"/>
        </w:rPr>
      </w:pPr>
      <w:r>
        <w:rPr>
          <w:iCs/>
        </w:rPr>
        <w:t xml:space="preserve">          </w:t>
      </w:r>
      <w:r>
        <w:rPr>
          <w:iCs/>
        </w:rPr>
        <w:t>Miejscowość, data</w:t>
      </w:r>
    </w:p>
    <w:p>
      <w:pPr>
        <w:pStyle w:val="Normal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</w:t>
      </w:r>
      <w:r>
        <w:rPr>
          <w:iCs/>
        </w:rPr>
        <w:t>...................................................................</w:t>
      </w:r>
    </w:p>
    <w:p>
      <w:pPr>
        <w:pStyle w:val="Normal"/>
        <w:rPr/>
      </w:pPr>
      <w:r>
        <w:rPr>
          <w:iCs/>
        </w:rPr>
        <w:t xml:space="preserve">                                                                                                                   </w:t>
      </w:r>
      <w:r>
        <w:rPr/>
        <w:t>( podpis i pieczęć osoby upoważnionej 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ind w:left="538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6072" w:leader="none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51" w:right="1126" w:gutter="0" w:header="708" w:top="1162" w:footer="708" w:bottom="1051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</w:tabs>
      <w:jc w:val="center"/>
      <w:rPr>
        <w:iCs/>
      </w:rPr>
    </w:pPr>
    <w:r>
      <w:rPr>
        <w:iCs/>
      </w:rPr>
      <w:t>Zapytanie o cenę – inspektor nadzoru inwestorskiego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</w:tabs>
      <w:jc w:val="center"/>
      <w:rPr>
        <w:iCs/>
      </w:rPr>
    </w:pPr>
    <w:r>
      <w:rPr>
        <w:iCs/>
      </w:rPr>
      <w:t>Zapytanie o cenę – inspektor nadzoru inwestorskiego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b/>
        <w:sz w:val="22"/>
        <w:szCs w:val="22"/>
      </w:rPr>
    </w:pPr>
    <w:r>
      <w:rPr/>
      <w:drawing>
        <wp:inline distT="0" distB="0" distL="0" distR="0">
          <wp:extent cx="1400175" cy="361950"/>
          <wp:effectExtent l="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2"/>
        <w:szCs w:val="22"/>
      </w:rPr>
      <w:tab/>
      <w:tab/>
      <w:tab/>
      <w:tab/>
      <w:tab/>
      <w:t>Załącznik nr 5 do Zapytania o cenę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b/>
        <w:sz w:val="22"/>
        <w:szCs w:val="22"/>
      </w:rPr>
    </w:pPr>
    <w:r>
      <w:rPr/>
      <w:drawing>
        <wp:inline distT="0" distB="0" distL="0" distR="0">
          <wp:extent cx="1400175" cy="361950"/>
          <wp:effectExtent l="0" t="0" r="0" b="0"/>
          <wp:docPr id="2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2"/>
        <w:szCs w:val="22"/>
      </w:rPr>
      <w:tab/>
      <w:tab/>
      <w:tab/>
      <w:tab/>
      <w:tab/>
      <w:t>Załącznik nr 5 do Zapytania o cenę</w:t>
    </w:r>
  </w:p>
</w:hdr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hyphenationZone w:val="425"/>
  <w:doNotHyphenateCaps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468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basedOn w:val="Normal"/>
    <w:next w:val="Normal"/>
    <w:qFormat/>
    <w:rsid w:val="007653c7"/>
    <w:pPr>
      <w:keepNext w:val="true"/>
      <w:widowControl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7653c7"/>
    <w:pPr>
      <w:keepNext w:val="true"/>
      <w:widowControl/>
      <w:jc w:val="center"/>
      <w:outlineLvl w:val="1"/>
    </w:pPr>
    <w:rPr>
      <w:color w:val="FF0000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semiHidden/>
    <w:qFormat/>
    <w:rsid w:val="000730fb"/>
    <w:rPr>
      <w:rFonts w:ascii="Times New Roman" w:hAnsi="Times New Roman" w:cs="Times New Roman"/>
      <w:sz w:val="20"/>
      <w:szCs w:val="20"/>
    </w:rPr>
  </w:style>
  <w:style w:type="character" w:styleId="StopkaZnak" w:customStyle="1">
    <w:name w:val="Stopka Znak"/>
    <w:qFormat/>
    <w:rsid w:val="000730fb"/>
    <w:rPr>
      <w:rFonts w:ascii="Times New Roman" w:hAnsi="Times New Roman" w:cs="Times New Roman"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d4a8a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semiHidden/>
    <w:rsid w:val="000730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rsid w:val="000730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d4a8a"/>
    <w:pPr/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LibreOffice/25.8.4.2$Windows_X86_64 LibreOffice_project/290daaa01b999472f0c7a3890eb6a550fd74c6df</Application>
  <AppVersion>15.0000</AppVersion>
  <Pages>1</Pages>
  <Words>63</Words>
  <Characters>466</Characters>
  <CharactersWithSpaces>757</CharactersWithSpaces>
  <Paragraphs>19</Paragraphs>
  <Company>Ciepłownia Łańcut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2018-11-13T12:23:00Z</dcterms:created>
  <dc:creator>Marek Sobuś</dc:creator>
  <dc:description/>
  <dc:language>pl-PL</dc:language>
  <cp:lastModifiedBy>Przemysław Klawikowski</cp:lastModifiedBy>
  <cp:lastPrinted>2017-08-04T09:15:00Z</cp:lastPrinted>
  <dcterms:modified xsi:type="dcterms:W3CDTF">2026-03-11T12:41:25Z</dcterms:modified>
  <cp:revision>24</cp:revision>
  <dc:subject/>
  <dc:title>WYKAZ OSÓB, KTÓRE BĘDĄ UCZESTNICZYĆ W REALIZACJI ZAMÓWIENIA „BUDOWA GAZOWEGO UKŁADU KOGENERACYJNEGO W CIEPŁOWNI ŁAŃCUT SP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